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63" w:rsidRDefault="00AF2363" w:rsidP="00AF2363">
      <w:pPr>
        <w:jc w:val="center"/>
        <w:rPr>
          <w:b/>
          <w:sz w:val="28"/>
        </w:rPr>
      </w:pPr>
      <w:r w:rsidRPr="00AF2363">
        <w:rPr>
          <w:rFonts w:hint="eastAsia"/>
          <w:b/>
          <w:sz w:val="28"/>
        </w:rPr>
        <w:t>一般財団法人　教育実践学研究所研究員募集要項</w:t>
      </w:r>
    </w:p>
    <w:p w:rsidR="00AF2363" w:rsidRDefault="00AF2363" w:rsidP="00AF2363">
      <w:pPr>
        <w:rPr>
          <w:b/>
          <w:sz w:val="28"/>
        </w:rPr>
      </w:pPr>
    </w:p>
    <w:p w:rsidR="00AF2363" w:rsidRPr="00A44D7C" w:rsidRDefault="00AF2363" w:rsidP="00AF2363">
      <w:pPr>
        <w:rPr>
          <w:rFonts w:asciiTheme="minorEastAsia" w:hAnsiTheme="minorEastAsia"/>
          <w:sz w:val="22"/>
        </w:rPr>
      </w:pPr>
      <w:r>
        <w:rPr>
          <w:rFonts w:hint="eastAsia"/>
          <w:sz w:val="28"/>
        </w:rPr>
        <w:t xml:space="preserve">　</w:t>
      </w:r>
      <w:r w:rsidRPr="00A44D7C">
        <w:rPr>
          <w:rFonts w:asciiTheme="minorEastAsia" w:hAnsiTheme="minorEastAsia" w:hint="eastAsia"/>
          <w:sz w:val="22"/>
        </w:rPr>
        <w:t>当財団は、定款第4条の教育実践者への教育実践研究の奨励及び助成の項目の事業</w:t>
      </w:r>
      <w:r w:rsidR="00937647" w:rsidRPr="00A44D7C">
        <w:rPr>
          <w:rFonts w:asciiTheme="minorEastAsia" w:hAnsiTheme="minorEastAsia" w:hint="eastAsia"/>
          <w:sz w:val="22"/>
        </w:rPr>
        <w:t>目的の達成</w:t>
      </w:r>
      <w:r w:rsidRPr="00A44D7C">
        <w:rPr>
          <w:rFonts w:asciiTheme="minorEastAsia" w:hAnsiTheme="minorEastAsia" w:hint="eastAsia"/>
          <w:sz w:val="22"/>
        </w:rPr>
        <w:t>のために、教育実践学研究所研究員を募集します。</w:t>
      </w:r>
    </w:p>
    <w:p w:rsidR="00AF2363" w:rsidRPr="00A44D7C" w:rsidRDefault="00AF2363" w:rsidP="00AF2363">
      <w:pPr>
        <w:rPr>
          <w:rFonts w:asciiTheme="minorEastAsia" w:hAnsiTheme="minorEastAsia"/>
          <w:sz w:val="22"/>
        </w:rPr>
      </w:pPr>
    </w:p>
    <w:p w:rsidR="004A49E5" w:rsidRPr="00A44D7C" w:rsidRDefault="00AF2363" w:rsidP="00AF2363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A44D7C">
        <w:rPr>
          <w:rFonts w:asciiTheme="minorEastAsia" w:hAnsiTheme="minorEastAsia" w:hint="eastAsia"/>
          <w:sz w:val="22"/>
        </w:rPr>
        <w:t xml:space="preserve">対象　</w:t>
      </w:r>
      <w:r w:rsidR="00937647" w:rsidRPr="00A44D7C">
        <w:rPr>
          <w:rFonts w:asciiTheme="minorEastAsia" w:hAnsiTheme="minorEastAsia" w:hint="eastAsia"/>
          <w:sz w:val="22"/>
        </w:rPr>
        <w:t>原則は</w:t>
      </w:r>
      <w:r w:rsidR="002C7227" w:rsidRPr="00A44D7C">
        <w:rPr>
          <w:rFonts w:asciiTheme="minorEastAsia" w:hAnsiTheme="minorEastAsia" w:hint="eastAsia"/>
          <w:sz w:val="22"/>
        </w:rPr>
        <w:t>日本国内の幼稚園、小学校</w:t>
      </w:r>
      <w:r w:rsidR="00937647" w:rsidRPr="00A44D7C">
        <w:rPr>
          <w:rFonts w:asciiTheme="minorEastAsia" w:hAnsiTheme="minorEastAsia" w:hint="eastAsia"/>
          <w:sz w:val="22"/>
        </w:rPr>
        <w:t>、中学校、高等学校の教員（雇用形態は問いません）を対象としますが、広く社会教育等の実践に関わる方も可能。</w:t>
      </w:r>
    </w:p>
    <w:p w:rsidR="00AF2363" w:rsidRPr="00A44D7C" w:rsidRDefault="00AF2363" w:rsidP="00AF2363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A44D7C">
        <w:rPr>
          <w:rFonts w:asciiTheme="minorEastAsia" w:hAnsiTheme="minorEastAsia"/>
          <w:sz w:val="22"/>
        </w:rPr>
        <w:t>助成期間　原則助成を受けたその年度の1年間</w:t>
      </w:r>
      <w:r w:rsidR="004A49E5" w:rsidRPr="00A44D7C">
        <w:rPr>
          <w:rFonts w:asciiTheme="minorEastAsia" w:hAnsiTheme="minorEastAsia"/>
          <w:sz w:val="22"/>
        </w:rPr>
        <w:t>ですが</w:t>
      </w:r>
      <w:r w:rsidRPr="00A44D7C">
        <w:rPr>
          <w:rFonts w:asciiTheme="minorEastAsia" w:hAnsiTheme="minorEastAsia"/>
          <w:sz w:val="22"/>
        </w:rPr>
        <w:t>、最大3年間の助成を連続で受けることも可能</w:t>
      </w:r>
      <w:r w:rsidR="004A49E5" w:rsidRPr="00A44D7C">
        <w:rPr>
          <w:rFonts w:asciiTheme="minorEastAsia" w:hAnsiTheme="minorEastAsia"/>
          <w:sz w:val="22"/>
        </w:rPr>
        <w:t>（ただし、申請書は毎年</w:t>
      </w:r>
      <w:r w:rsidR="0060072D">
        <w:rPr>
          <w:rFonts w:asciiTheme="minorEastAsia" w:hAnsiTheme="minorEastAsia"/>
          <w:sz w:val="22"/>
        </w:rPr>
        <w:t>提出が必要で</w:t>
      </w:r>
      <w:r w:rsidR="004A49E5" w:rsidRPr="00A44D7C">
        <w:rPr>
          <w:rFonts w:asciiTheme="minorEastAsia" w:hAnsiTheme="minorEastAsia"/>
          <w:sz w:val="22"/>
        </w:rPr>
        <w:t>審査されます）</w:t>
      </w:r>
      <w:r w:rsidRPr="00A44D7C">
        <w:rPr>
          <w:rFonts w:asciiTheme="minorEastAsia" w:hAnsiTheme="minorEastAsia"/>
          <w:sz w:val="22"/>
        </w:rPr>
        <w:t>。</w:t>
      </w:r>
    </w:p>
    <w:p w:rsidR="00AF2363" w:rsidRPr="00A44D7C" w:rsidRDefault="00AF2363" w:rsidP="00AF2363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A44D7C">
        <w:rPr>
          <w:rFonts w:asciiTheme="minorEastAsia" w:hAnsiTheme="minorEastAsia" w:hint="eastAsia"/>
          <w:sz w:val="22"/>
        </w:rPr>
        <w:t>助成金額　助成は年額15万円と</w:t>
      </w:r>
      <w:r w:rsidR="00937647" w:rsidRPr="00A44D7C">
        <w:rPr>
          <w:rFonts w:asciiTheme="minorEastAsia" w:hAnsiTheme="minorEastAsia" w:hint="eastAsia"/>
          <w:sz w:val="22"/>
        </w:rPr>
        <w:t>します</w:t>
      </w:r>
      <w:r w:rsidRPr="00A44D7C">
        <w:rPr>
          <w:rFonts w:asciiTheme="minorEastAsia" w:hAnsiTheme="minorEastAsia" w:hint="eastAsia"/>
          <w:sz w:val="22"/>
        </w:rPr>
        <w:t>。ただし、この金額は改定されることもあ</w:t>
      </w:r>
      <w:r w:rsidR="00937647" w:rsidRPr="00A44D7C">
        <w:rPr>
          <w:rFonts w:asciiTheme="minorEastAsia" w:hAnsiTheme="minorEastAsia" w:hint="eastAsia"/>
          <w:sz w:val="22"/>
        </w:rPr>
        <w:t>ります</w:t>
      </w:r>
      <w:r w:rsidRPr="00A44D7C">
        <w:rPr>
          <w:rFonts w:asciiTheme="minorEastAsia" w:hAnsiTheme="minorEastAsia" w:hint="eastAsia"/>
          <w:sz w:val="22"/>
        </w:rPr>
        <w:t>。</w:t>
      </w:r>
    </w:p>
    <w:p w:rsidR="00AF2363" w:rsidRPr="00A44D7C" w:rsidRDefault="00937647" w:rsidP="00AF2363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A44D7C">
        <w:rPr>
          <w:rFonts w:asciiTheme="minorEastAsia" w:hAnsiTheme="minorEastAsia"/>
          <w:sz w:val="22"/>
        </w:rPr>
        <w:t>助成対象経費　研究の実施に直接必要な経費を対象とします。</w:t>
      </w:r>
    </w:p>
    <w:p w:rsidR="00937647" w:rsidRPr="00A44D7C" w:rsidRDefault="002C7227" w:rsidP="00937647">
      <w:pPr>
        <w:pStyle w:val="a3"/>
        <w:ind w:leftChars="0" w:left="720"/>
        <w:rPr>
          <w:rFonts w:asciiTheme="minorEastAsia" w:hAnsiTheme="minorEastAsia"/>
          <w:sz w:val="22"/>
        </w:rPr>
      </w:pPr>
      <w:r w:rsidRPr="00A44D7C">
        <w:rPr>
          <w:rFonts w:asciiTheme="minorEastAsia" w:hAnsiTheme="minorEastAsia" w:hint="eastAsia"/>
          <w:sz w:val="22"/>
        </w:rPr>
        <w:t>・</w:t>
      </w:r>
      <w:r w:rsidR="00937647" w:rsidRPr="00A44D7C">
        <w:rPr>
          <w:rFonts w:asciiTheme="minorEastAsia" w:hAnsiTheme="minorEastAsia" w:hint="eastAsia"/>
          <w:sz w:val="22"/>
        </w:rPr>
        <w:t>研究費</w:t>
      </w:r>
      <w:r w:rsidRPr="00A44D7C">
        <w:rPr>
          <w:rFonts w:asciiTheme="minorEastAsia" w:hAnsiTheme="minorEastAsia" w:hint="eastAsia"/>
          <w:sz w:val="22"/>
        </w:rPr>
        <w:t>（研究に直接必要な消耗費、材料費、書籍代、制作費など）</w:t>
      </w:r>
    </w:p>
    <w:p w:rsidR="002C7227" w:rsidRPr="00A44D7C" w:rsidRDefault="002C7227" w:rsidP="00937647">
      <w:pPr>
        <w:pStyle w:val="a3"/>
        <w:ind w:leftChars="0" w:left="720"/>
        <w:rPr>
          <w:rFonts w:asciiTheme="minorEastAsia" w:hAnsiTheme="minorEastAsia"/>
          <w:sz w:val="22"/>
        </w:rPr>
      </w:pPr>
      <w:r w:rsidRPr="00A44D7C">
        <w:rPr>
          <w:rFonts w:asciiTheme="minorEastAsia" w:hAnsiTheme="minorEastAsia"/>
          <w:sz w:val="22"/>
        </w:rPr>
        <w:t>・旅費交通費（ガソリン代、レンタカー代、宿泊費、学会旅費など）</w:t>
      </w:r>
    </w:p>
    <w:p w:rsidR="002C7227" w:rsidRPr="00A44D7C" w:rsidRDefault="002C7227" w:rsidP="00937647">
      <w:pPr>
        <w:pStyle w:val="a3"/>
        <w:ind w:leftChars="0" w:left="720"/>
        <w:rPr>
          <w:rFonts w:asciiTheme="minorEastAsia" w:hAnsiTheme="minorEastAsia"/>
          <w:sz w:val="22"/>
        </w:rPr>
      </w:pPr>
      <w:r w:rsidRPr="00A44D7C">
        <w:rPr>
          <w:rFonts w:asciiTheme="minorEastAsia" w:hAnsiTheme="minorEastAsia" w:hint="eastAsia"/>
          <w:sz w:val="22"/>
        </w:rPr>
        <w:t>・人件費（</w:t>
      </w:r>
      <w:r w:rsidR="0060072D">
        <w:rPr>
          <w:rFonts w:asciiTheme="minorEastAsia" w:hAnsiTheme="minorEastAsia" w:hint="eastAsia"/>
          <w:sz w:val="22"/>
        </w:rPr>
        <w:t>委託費、</w:t>
      </w:r>
      <w:r w:rsidRPr="00A44D7C">
        <w:rPr>
          <w:rFonts w:asciiTheme="minorEastAsia" w:hAnsiTheme="minorEastAsia" w:hint="eastAsia"/>
          <w:sz w:val="22"/>
        </w:rPr>
        <w:t>アルバイト等の謝金など）</w:t>
      </w:r>
    </w:p>
    <w:p w:rsidR="002C7227" w:rsidRPr="00A44D7C" w:rsidRDefault="002C7227" w:rsidP="00937647">
      <w:pPr>
        <w:pStyle w:val="a3"/>
        <w:ind w:leftChars="0" w:left="720"/>
        <w:rPr>
          <w:rFonts w:asciiTheme="minorEastAsia" w:hAnsiTheme="minorEastAsia"/>
          <w:sz w:val="22"/>
        </w:rPr>
      </w:pPr>
      <w:r w:rsidRPr="00A44D7C">
        <w:rPr>
          <w:rFonts w:asciiTheme="minorEastAsia" w:hAnsiTheme="minorEastAsia" w:hint="eastAsia"/>
          <w:sz w:val="22"/>
        </w:rPr>
        <w:t>・雑費（印刷費、論文校閲費、会合費など）</w:t>
      </w:r>
    </w:p>
    <w:p w:rsidR="002C7227" w:rsidRPr="00A44D7C" w:rsidRDefault="002C7227" w:rsidP="002C7227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A44D7C">
        <w:rPr>
          <w:rFonts w:asciiTheme="minorEastAsia" w:hAnsiTheme="minorEastAsia"/>
          <w:sz w:val="22"/>
        </w:rPr>
        <w:t>申請方法　教育実践学研究所のホームページより申請書をダウンロードし、記入の上、</w:t>
      </w:r>
      <w:hyperlink r:id="rId8" w:history="1">
        <w:r w:rsidRPr="00A44D7C">
          <w:rPr>
            <w:rStyle w:val="a4"/>
            <w:rFonts w:asciiTheme="minorEastAsia" w:hAnsiTheme="minorEastAsia" w:hint="eastAsia"/>
            <w:sz w:val="22"/>
          </w:rPr>
          <w:t>info@jissenken.or.jp</w:t>
        </w:r>
      </w:hyperlink>
      <w:r w:rsidRPr="00A44D7C">
        <w:rPr>
          <w:rFonts w:asciiTheme="minorEastAsia" w:hAnsiTheme="minorEastAsia" w:hint="eastAsia"/>
          <w:sz w:val="22"/>
        </w:rPr>
        <w:t>へメールで応募して下さい。応募期間は、2月～５月となります。</w:t>
      </w:r>
    </w:p>
    <w:p w:rsidR="002C7227" w:rsidRPr="00A44D7C" w:rsidRDefault="002C7227" w:rsidP="002C7227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A44D7C">
        <w:rPr>
          <w:rFonts w:asciiTheme="minorEastAsia" w:hAnsiTheme="minorEastAsia"/>
          <w:sz w:val="22"/>
        </w:rPr>
        <w:t>選考方法　選考は教育実践学研究所選考委員会で審査を行い、6月中にメールで連絡します。</w:t>
      </w:r>
    </w:p>
    <w:p w:rsidR="00BB4210" w:rsidRPr="00A44D7C" w:rsidRDefault="00BB4210" w:rsidP="002C7227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A44D7C">
        <w:rPr>
          <w:rFonts w:asciiTheme="minorEastAsia" w:hAnsiTheme="minorEastAsia" w:hint="eastAsia"/>
          <w:sz w:val="22"/>
        </w:rPr>
        <w:t>助成金の支払い・精算　助成金は、申請者本人名義の銀行口座に振り込みます。助成金はすべて使い切るようにしてください。余剰がでた場合は返金してもらいます。</w:t>
      </w:r>
    </w:p>
    <w:p w:rsidR="00BB4210" w:rsidRPr="00A44D7C" w:rsidRDefault="00BB4210" w:rsidP="009127F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A44D7C">
        <w:rPr>
          <w:rFonts w:asciiTheme="minorEastAsia" w:hAnsiTheme="minorEastAsia" w:hint="eastAsia"/>
          <w:sz w:val="22"/>
        </w:rPr>
        <w:t>助成者の責務　助成者は、その研究の成果を教育実践学会（</w:t>
      </w:r>
      <w:hyperlink r:id="rId9" w:history="1">
        <w:r w:rsidR="009127FB" w:rsidRPr="00A44D7C">
          <w:rPr>
            <w:rStyle w:val="a4"/>
            <w:rFonts w:asciiTheme="minorEastAsia" w:hAnsiTheme="minorEastAsia"/>
            <w:sz w:val="22"/>
          </w:rPr>
          <w:t>http://www.kyoiku-jissen.org/</w:t>
        </w:r>
      </w:hyperlink>
      <w:r w:rsidR="009127FB" w:rsidRPr="00A44D7C">
        <w:rPr>
          <w:rFonts w:asciiTheme="minorEastAsia" w:hAnsiTheme="minorEastAsia"/>
          <w:sz w:val="22"/>
        </w:rPr>
        <w:t>）の学会大会（例年12月に</w:t>
      </w:r>
      <w:r w:rsidR="009127FB" w:rsidRPr="00A44D7C">
        <w:rPr>
          <w:rFonts w:asciiTheme="minorEastAsia" w:hAnsiTheme="minorEastAsia" w:hint="eastAsia"/>
          <w:sz w:val="22"/>
        </w:rPr>
        <w:t>開催）で発表をしてもらいます。研究の成果が間に合わなかった場合は、次年度でも可能です。なお、発表するにあたり、初年度は教育実践学会に入会してもらいます。その初年度の学会費は当財団が負担します。次年度以降学会を継続するかは申請者</w:t>
      </w:r>
      <w:r w:rsidR="0060072D">
        <w:rPr>
          <w:rFonts w:asciiTheme="minorEastAsia" w:hAnsiTheme="minorEastAsia" w:hint="eastAsia"/>
          <w:sz w:val="22"/>
        </w:rPr>
        <w:t>が選択してください。</w:t>
      </w:r>
    </w:p>
    <w:p w:rsidR="004A49E5" w:rsidRPr="0060072D" w:rsidRDefault="004A49E5" w:rsidP="0060072D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A44D7C">
        <w:rPr>
          <w:rFonts w:asciiTheme="minorEastAsia" w:hAnsiTheme="minorEastAsia" w:hint="eastAsia"/>
          <w:sz w:val="22"/>
        </w:rPr>
        <w:t>報告書の提出　助成を受けた年度の3月31日までに、研究結果及び経費報告書を提出して下さい。</w:t>
      </w:r>
      <w:r w:rsidR="003F7C51">
        <w:rPr>
          <w:rFonts w:asciiTheme="minorEastAsia" w:hAnsiTheme="minorEastAsia" w:hint="eastAsia"/>
          <w:sz w:val="22"/>
        </w:rPr>
        <w:t>領収書等は必ず保管しておいて下さい。</w:t>
      </w:r>
      <w:r w:rsidR="0060072D">
        <w:rPr>
          <w:rFonts w:asciiTheme="minorEastAsia" w:hAnsiTheme="minorEastAsia" w:hint="eastAsia"/>
          <w:sz w:val="22"/>
        </w:rPr>
        <w:t>報告書は、当財団ホームページからダウンドードしてください。</w:t>
      </w:r>
      <w:bookmarkStart w:id="0" w:name="_GoBack"/>
      <w:bookmarkEnd w:id="0"/>
    </w:p>
    <w:sectPr w:rsidR="004A49E5" w:rsidRPr="0060072D" w:rsidSect="00F12343">
      <w:pgSz w:w="11906" w:h="16838" w:code="9"/>
      <w:pgMar w:top="1985" w:right="1701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B5B" w:rsidRDefault="00296B5B" w:rsidP="003F7C51">
      <w:r>
        <w:separator/>
      </w:r>
    </w:p>
  </w:endnote>
  <w:endnote w:type="continuationSeparator" w:id="0">
    <w:p w:rsidR="00296B5B" w:rsidRDefault="00296B5B" w:rsidP="003F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B5B" w:rsidRDefault="00296B5B" w:rsidP="003F7C51">
      <w:r>
        <w:separator/>
      </w:r>
    </w:p>
  </w:footnote>
  <w:footnote w:type="continuationSeparator" w:id="0">
    <w:p w:rsidR="00296B5B" w:rsidRDefault="00296B5B" w:rsidP="003F7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F3B85"/>
    <w:multiLevelType w:val="hybridMultilevel"/>
    <w:tmpl w:val="78388664"/>
    <w:lvl w:ilvl="0" w:tplc="91C00D7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63"/>
    <w:rsid w:val="00296B5B"/>
    <w:rsid w:val="002C7227"/>
    <w:rsid w:val="002E79C4"/>
    <w:rsid w:val="003F7C51"/>
    <w:rsid w:val="004A49E5"/>
    <w:rsid w:val="0060072D"/>
    <w:rsid w:val="00816537"/>
    <w:rsid w:val="009127FB"/>
    <w:rsid w:val="00937647"/>
    <w:rsid w:val="00A44A07"/>
    <w:rsid w:val="00A44D7C"/>
    <w:rsid w:val="00AF2363"/>
    <w:rsid w:val="00B745E6"/>
    <w:rsid w:val="00BB4210"/>
    <w:rsid w:val="00E1334A"/>
    <w:rsid w:val="00F12343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363"/>
    <w:pPr>
      <w:ind w:leftChars="400" w:left="840"/>
    </w:pPr>
  </w:style>
  <w:style w:type="character" w:styleId="a4">
    <w:name w:val="Hyperlink"/>
    <w:basedOn w:val="a0"/>
    <w:uiPriority w:val="99"/>
    <w:unhideWhenUsed/>
    <w:rsid w:val="002C722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F7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7C51"/>
  </w:style>
  <w:style w:type="paragraph" w:styleId="a7">
    <w:name w:val="footer"/>
    <w:basedOn w:val="a"/>
    <w:link w:val="a8"/>
    <w:uiPriority w:val="99"/>
    <w:unhideWhenUsed/>
    <w:rsid w:val="003F7C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7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363"/>
    <w:pPr>
      <w:ind w:leftChars="400" w:left="840"/>
    </w:pPr>
  </w:style>
  <w:style w:type="character" w:styleId="a4">
    <w:name w:val="Hyperlink"/>
    <w:basedOn w:val="a0"/>
    <w:uiPriority w:val="99"/>
    <w:unhideWhenUsed/>
    <w:rsid w:val="002C722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F7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7C51"/>
  </w:style>
  <w:style w:type="paragraph" w:styleId="a7">
    <w:name w:val="footer"/>
    <w:basedOn w:val="a"/>
    <w:link w:val="a8"/>
    <w:uiPriority w:val="99"/>
    <w:unhideWhenUsed/>
    <w:rsid w:val="003F7C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7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issenken.o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yoiku-jissen.org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Aiba</dc:creator>
  <cp:lastModifiedBy>Aiba</cp:lastModifiedBy>
  <cp:revision>4</cp:revision>
  <dcterms:created xsi:type="dcterms:W3CDTF">2024-02-03T23:33:00Z</dcterms:created>
  <dcterms:modified xsi:type="dcterms:W3CDTF">2024-02-04T00:57:00Z</dcterms:modified>
</cp:coreProperties>
</file>